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18"/>
          <w:tab w:val="left" w:leader="none" w:pos="2127"/>
        </w:tabs>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emergency plan is designed to provide comprehensive information to ensure the participant's safety during an emergency. All workers involved in the participant's care should be familiar with this plan and know where it is located. This plan should be updated annually or as changes occur in the participant's condition or circumstances.</w:t>
      </w:r>
    </w:p>
    <w:p w:rsidR="00000000" w:rsidDel="00000000" w:rsidP="00000000" w:rsidRDefault="00000000" w:rsidRPr="00000000" w14:paraId="00000002">
      <w:pPr>
        <w:tabs>
          <w:tab w:val="left" w:leader="none" w:pos="1418"/>
          <w:tab w:val="left" w:leader="none" w:pos="2127"/>
        </w:tabs>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tabs>
          <w:tab w:val="left" w:leader="none" w:pos="1418"/>
          <w:tab w:val="left" w:leader="none" w:pos="2127"/>
        </w:tabs>
        <w:spacing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actual plan should be tailored to the specific needs and circumstances of each individual, considering their physical, emotional, and communication needs. It should be created in collaboration with the participant, their family, and their care team.</w:t>
      </w:r>
    </w:p>
    <w:p w:rsidR="00000000" w:rsidDel="00000000" w:rsidP="00000000" w:rsidRDefault="00000000" w:rsidRPr="00000000" w14:paraId="00000004">
      <w:pPr>
        <w:tabs>
          <w:tab w:val="left" w:leader="none" w:pos="1418"/>
          <w:tab w:val="left" w:leader="none" w:pos="2127"/>
        </w:tabs>
        <w:spacing w:line="276" w:lineRule="auto"/>
        <w:rPr>
          <w:rFonts w:ascii="Calibri" w:cs="Calibri" w:eastAsia="Calibri" w:hAnsi="Calibri"/>
          <w:sz w:val="20"/>
          <w:szCs w:val="20"/>
        </w:rPr>
      </w:pPr>
      <w:r w:rsidDel="00000000" w:rsidR="00000000" w:rsidRPr="00000000">
        <w:rPr>
          <w:rtl w:val="0"/>
        </w:rPr>
      </w:r>
    </w:p>
    <w:tbl>
      <w:tblPr>
        <w:tblStyle w:val="Table1"/>
        <w:tblW w:w="1032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7515"/>
        <w:tblGridChange w:id="0">
          <w:tblGrid>
            <w:gridCol w:w="2805"/>
            <w:gridCol w:w="7515"/>
          </w:tblGrid>
        </w:tblGridChange>
      </w:tblGrid>
      <w:tr>
        <w:trPr>
          <w:cantSplit w:val="0"/>
          <w:trHeight w:val="40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PARTICIPANT INFORMATION</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Full Name</w:t>
            </w:r>
          </w:p>
        </w:tc>
        <w:tc>
          <w:tcP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09">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 of Birth</w:t>
            </w:r>
          </w:p>
        </w:tc>
        <w:tc>
          <w:tcPr>
            <w:tcMar>
              <w:top w:w="100.0" w:type="dxa"/>
              <w:left w:w="100.0" w:type="dxa"/>
              <w:bottom w:w="100.0" w:type="dxa"/>
              <w:right w:w="100.0" w:type="dxa"/>
            </w:tcMar>
          </w:tcPr>
          <w:p w:rsidR="00000000" w:rsidDel="00000000" w:rsidP="00000000" w:rsidRDefault="00000000" w:rsidRPr="00000000" w14:paraId="0000000A">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0B">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Address</w:t>
            </w:r>
          </w:p>
        </w:tc>
        <w:tc>
          <w:tcP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0D">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Primary Language</w:t>
            </w:r>
          </w:p>
        </w:tc>
        <w:tc>
          <w:tcP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Insurance Company Details</w:t>
            </w:r>
          </w:p>
        </w:tc>
        <w:tc>
          <w:tcP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11">
      <w:pPr>
        <w:tabs>
          <w:tab w:val="left" w:leader="none" w:pos="1418"/>
          <w:tab w:val="left" w:leader="none" w:pos="2127"/>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tabs>
          <w:tab w:val="left" w:leader="none" w:pos="1418"/>
          <w:tab w:val="left" w:leader="none" w:pos="2127"/>
        </w:tabs>
        <w:spacing w:line="276" w:lineRule="auto"/>
        <w:rPr>
          <w:rFonts w:ascii="Calibri" w:cs="Calibri" w:eastAsia="Calibri" w:hAnsi="Calibri"/>
        </w:rPr>
      </w:pPr>
      <w:r w:rsidDel="00000000" w:rsidR="00000000" w:rsidRPr="00000000">
        <w:rPr>
          <w:rtl w:val="0"/>
        </w:rPr>
      </w:r>
    </w:p>
    <w:tbl>
      <w:tblPr>
        <w:tblStyle w:val="Table2"/>
        <w:tblW w:w="1032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3105"/>
        <w:gridCol w:w="1395"/>
        <w:gridCol w:w="3015"/>
        <w:tblGridChange w:id="0">
          <w:tblGrid>
            <w:gridCol w:w="2805"/>
            <w:gridCol w:w="3105"/>
            <w:gridCol w:w="1395"/>
            <w:gridCol w:w="3015"/>
          </w:tblGrid>
        </w:tblGridChange>
      </w:tblGrid>
      <w:tr>
        <w:trPr>
          <w:cantSplit w:val="0"/>
          <w:trHeight w:val="40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 DETAILS</w:t>
            </w:r>
          </w:p>
        </w:tc>
      </w:tr>
      <w:tr>
        <w:trPr>
          <w:cantSplit w:val="0"/>
          <w:trHeight w:val="4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Development Date:</w:t>
            </w:r>
          </w:p>
        </w:tc>
        <w:tc>
          <w:tcPr>
            <w:gridSpan w:val="3"/>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Scheduled Review Date:</w:t>
            </w:r>
          </w:p>
        </w:tc>
        <w:tc>
          <w:tcPr>
            <w:gridSpan w:val="3"/>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843749999999574" w:hRule="atLeast"/>
          <w:tblHeader w:val="0"/>
        </w:trPr>
        <w:tc>
          <w:tcP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Involvement in Plan Development:</w:t>
            </w:r>
          </w:p>
        </w:tc>
        <w:tc>
          <w:tcPr>
            <w:gridSpan w:val="3"/>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Participant:   ☐ Yes   ☐ No</w:t>
            </w:r>
          </w:p>
          <w:p w:rsidR="00000000" w:rsidDel="00000000" w:rsidP="00000000" w:rsidRDefault="00000000" w:rsidRPr="00000000" w14:paraId="00000021">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Stakeholders: ☐ Yes   ☐ No</w:t>
            </w:r>
          </w:p>
          <w:p w:rsidR="00000000" w:rsidDel="00000000" w:rsidP="00000000" w:rsidRDefault="00000000" w:rsidRPr="00000000" w14:paraId="00000023">
            <w:pPr>
              <w:widowControl w:val="0"/>
              <w:spacing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If Yes provide details of those involved:</w:t>
            </w:r>
          </w:p>
          <w:p w:rsidR="00000000" w:rsidDel="00000000" w:rsidP="00000000" w:rsidRDefault="00000000" w:rsidRPr="00000000" w14:paraId="00000024">
            <w:pPr>
              <w:widowControl w:val="0"/>
              <w:spacing w:line="24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i w:val="1"/>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 Test Date:</w:t>
            </w:r>
          </w:p>
        </w:tc>
        <w:tc>
          <w:tcPr>
            <w:gridSpan w:val="3"/>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C">
      <w:pPr>
        <w:tabs>
          <w:tab w:val="left" w:leader="none" w:pos="1418"/>
          <w:tab w:val="left" w:leader="none" w:pos="2127"/>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tabs>
          <w:tab w:val="left" w:leader="none" w:pos="1418"/>
          <w:tab w:val="left" w:leader="none" w:pos="2127"/>
        </w:tabs>
        <w:spacing w:line="276" w:lineRule="auto"/>
        <w:rPr>
          <w:rFonts w:ascii="Calibri" w:cs="Calibri" w:eastAsia="Calibri" w:hAnsi="Calibri"/>
        </w:rPr>
      </w:pPr>
      <w:r w:rsidDel="00000000" w:rsidR="00000000" w:rsidRPr="00000000">
        <w:rPr>
          <w:rtl w:val="0"/>
        </w:rPr>
      </w:r>
    </w:p>
    <w:tbl>
      <w:tblPr>
        <w:tblStyle w:val="Table3"/>
        <w:tblW w:w="1032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7515"/>
        <w:tblGridChange w:id="0">
          <w:tblGrid>
            <w:gridCol w:w="2805"/>
            <w:gridCol w:w="7515"/>
          </w:tblGrid>
        </w:tblGridChange>
      </w:tblGrid>
      <w:tr>
        <w:trPr>
          <w:cantSplit w:val="0"/>
          <w:trHeight w:val="40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EMERGENCY CONTACT INFORMATION</w:t>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Primary Emergency Contact </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Relationship:</w:t>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after="240" w:before="240"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38">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after="240" w:before="240"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spacing w:after="240" w:before="240"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Secondary Emergency Contact</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3E">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Relationship:</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Phone Number:</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after="240" w:before="240"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after="240" w:before="240"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Address:</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after="240" w:before="240"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8">
      <w:pPr>
        <w:tabs>
          <w:tab w:val="left" w:leader="none" w:pos="1418"/>
          <w:tab w:val="left" w:leader="none" w:pos="2127"/>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tabs>
          <w:tab w:val="left" w:leader="none" w:pos="1418"/>
          <w:tab w:val="left" w:leader="none" w:pos="2127"/>
        </w:tabs>
        <w:spacing w:line="276" w:lineRule="auto"/>
        <w:rPr>
          <w:rFonts w:ascii="Calibri" w:cs="Calibri" w:eastAsia="Calibri" w:hAnsi="Calibri"/>
        </w:rPr>
      </w:pPr>
      <w:r w:rsidDel="00000000" w:rsidR="00000000" w:rsidRPr="00000000">
        <w:rPr>
          <w:rtl w:val="0"/>
        </w:rPr>
      </w:r>
    </w:p>
    <w:tbl>
      <w:tblPr>
        <w:tblStyle w:val="Table4"/>
        <w:tblW w:w="1032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7515"/>
        <w:tblGridChange w:id="0">
          <w:tblGrid>
            <w:gridCol w:w="2805"/>
            <w:gridCol w:w="7515"/>
          </w:tblGrid>
        </w:tblGridChange>
      </w:tblGrid>
      <w:tr>
        <w:trPr>
          <w:cantSplit w:val="0"/>
          <w:trHeight w:val="40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INFORMATION</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Primary Physician Name</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Contact Information</w:t>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Conditions</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Allergies</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widowControl w:val="0"/>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Pharmacist Name</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5C">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Contact Information</w:t>
            </w:r>
          </w:p>
        </w:tc>
        <w:tc>
          <w:tcPr>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Current Medications</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3">
      <w:pPr>
        <w:tabs>
          <w:tab w:val="left" w:leader="none" w:pos="1418"/>
          <w:tab w:val="left" w:leader="none" w:pos="2127"/>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tabs>
          <w:tab w:val="left" w:leader="none" w:pos="1418"/>
          <w:tab w:val="left" w:leader="none" w:pos="2127"/>
        </w:tabs>
        <w:spacing w:line="276" w:lineRule="auto"/>
        <w:rPr>
          <w:rFonts w:ascii="Calibri" w:cs="Calibri" w:eastAsia="Calibri" w:hAnsi="Calibri"/>
        </w:rPr>
      </w:pPr>
      <w:r w:rsidDel="00000000" w:rsidR="00000000" w:rsidRPr="00000000">
        <w:rPr>
          <w:rtl w:val="0"/>
        </w:rPr>
      </w:r>
    </w:p>
    <w:tbl>
      <w:tblPr>
        <w:tblStyle w:val="Table5"/>
        <w:tblW w:w="1032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7515"/>
        <w:tblGridChange w:id="0">
          <w:tblGrid>
            <w:gridCol w:w="2805"/>
            <w:gridCol w:w="7515"/>
          </w:tblGrid>
        </w:tblGridChange>
      </w:tblGrid>
      <w:tr>
        <w:trPr>
          <w:cantSplit w:val="0"/>
          <w:trHeight w:val="40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65">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REQUIREMENTS AND ACCOMMODATION</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67">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Mobility Needs (e.g., wheelchair, walker)</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9">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Communication Needs (e.g., hearing impaired, non-verbal)</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E">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6F">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Dietary Requirements</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2">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Other Requirements</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6">
      <w:pPr>
        <w:tabs>
          <w:tab w:val="left" w:leader="none" w:pos="1418"/>
          <w:tab w:val="left" w:leader="none" w:pos="2127"/>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tabs>
          <w:tab w:val="left" w:leader="none" w:pos="1418"/>
          <w:tab w:val="left" w:leader="none" w:pos="2127"/>
        </w:tabs>
        <w:spacing w:line="276" w:lineRule="auto"/>
        <w:rPr>
          <w:rFonts w:ascii="Calibri" w:cs="Calibri" w:eastAsia="Calibri" w:hAnsi="Calibri"/>
        </w:rPr>
      </w:pPr>
      <w:r w:rsidDel="00000000" w:rsidR="00000000" w:rsidRPr="00000000">
        <w:rPr>
          <w:rtl w:val="0"/>
        </w:rPr>
      </w:r>
    </w:p>
    <w:tbl>
      <w:tblPr>
        <w:tblStyle w:val="Table6"/>
        <w:tblW w:w="1032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7515"/>
        <w:tblGridChange w:id="0">
          <w:tblGrid>
            <w:gridCol w:w="2805"/>
            <w:gridCol w:w="7515"/>
          </w:tblGrid>
        </w:tblGridChange>
      </w:tblGrid>
      <w:tr>
        <w:trPr>
          <w:cantSplit w:val="0"/>
          <w:trHeight w:val="40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EMERGENCY PROCEDURES</w:t>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Fire</w:t>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Evacuation Route</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Designated Meeting Location</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Emergency</w:t>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Preferred Hospital</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Special Instructions</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widowControl w:val="0"/>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7">
            <w:pPr>
              <w:widowControl w:val="0"/>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Natural Disaster (e.g., earthquake, flood)</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Evacuation Plan</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Follow evacuation route and organise temporary accommodation or evacuation shelter as required</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8C">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Emergency Supplies Location</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Emergency evacuation kit is to be organised and stored within the residence as required. The evacuation kit is updated either annually or biannually. </w:t>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8E">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Infectious/Hazardous Exposure</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Isolation Procedure</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isolation procedure for infectious/hazardous exposure are as follows:</w:t>
            </w:r>
          </w:p>
          <w:p w:rsidR="00000000" w:rsidDel="00000000" w:rsidP="00000000" w:rsidRDefault="00000000" w:rsidRPr="00000000" w14:paraId="00000092">
            <w:pPr>
              <w:widowControl w:val="0"/>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Assess the risk of transmission based on the infection agent and the person’s affected condition.</w:t>
            </w:r>
          </w:p>
          <w:p w:rsidR="00000000" w:rsidDel="00000000" w:rsidP="00000000" w:rsidRDefault="00000000" w:rsidRPr="00000000" w14:paraId="00000093">
            <w:pPr>
              <w:widowControl w:val="0"/>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Isolating affected person/s in a designated area, away from  the residence if possible.</w:t>
            </w:r>
          </w:p>
          <w:p w:rsidR="00000000" w:rsidDel="00000000" w:rsidP="00000000" w:rsidRDefault="00000000" w:rsidRPr="00000000" w14:paraId="00000094">
            <w:pPr>
              <w:widowControl w:val="0"/>
              <w:numPr>
                <w:ilvl w:val="0"/>
                <w:numId w:val="1"/>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Monitor the person affected and document the incident.</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PPE Location</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PPE is located in the kitchen area, and surgical gloves are available just next to the entrance way.</w:t>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Power Outage</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Backup Power Source</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Battery powered lights</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Emergency Lighting</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Flashlights, candles and battery powered camp lights</w:t>
            </w:r>
          </w:p>
        </w:tc>
      </w:tr>
    </w:tbl>
    <w:p w:rsidR="00000000" w:rsidDel="00000000" w:rsidP="00000000" w:rsidRDefault="00000000" w:rsidRPr="00000000" w14:paraId="0000009D">
      <w:pPr>
        <w:tabs>
          <w:tab w:val="left" w:leader="none" w:pos="1418"/>
          <w:tab w:val="left" w:leader="none" w:pos="2127"/>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tabs>
          <w:tab w:val="left" w:leader="none" w:pos="1418"/>
          <w:tab w:val="left" w:leader="none" w:pos="2127"/>
        </w:tabs>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F">
      <w:pPr>
        <w:tabs>
          <w:tab w:val="left" w:leader="none" w:pos="1418"/>
          <w:tab w:val="left" w:leader="none" w:pos="2127"/>
        </w:tabs>
        <w:spacing w:line="276" w:lineRule="auto"/>
        <w:rPr>
          <w:rFonts w:ascii="Calibri" w:cs="Calibri" w:eastAsia="Calibri" w:hAnsi="Calibri"/>
        </w:rPr>
      </w:pPr>
      <w:r w:rsidDel="00000000" w:rsidR="00000000" w:rsidRPr="00000000">
        <w:rPr>
          <w:rtl w:val="0"/>
        </w:rPr>
      </w:r>
    </w:p>
    <w:tbl>
      <w:tblPr>
        <w:tblStyle w:val="Table7"/>
        <w:tblW w:w="10320.0" w:type="dxa"/>
        <w:jc w:val="left"/>
        <w:tblInd w:w="-6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7515"/>
        <w:tblGridChange w:id="0">
          <w:tblGrid>
            <w:gridCol w:w="2805"/>
            <w:gridCol w:w="7515"/>
          </w:tblGrid>
        </w:tblGridChange>
      </w:tblGrid>
      <w:tr>
        <w:trPr>
          <w:cantSplit w:val="0"/>
          <w:trHeight w:val="400" w:hRule="atLeast"/>
          <w:tblHeader w:val="0"/>
        </w:trPr>
        <w:tc>
          <w:tcPr>
            <w:gridSpan w:val="2"/>
            <w:shd w:fill="d9d9d9" w:val="clear"/>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WORKER EMERGENCY INSTRUCTIONS</w:t>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Fire</w:t>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Steps to take</w:t>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numPr>
                <w:ilvl w:val="0"/>
                <w:numId w:val="3"/>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Locate emergency evacuation kit</w:t>
            </w:r>
          </w:p>
          <w:p w:rsidR="00000000" w:rsidDel="00000000" w:rsidP="00000000" w:rsidRDefault="00000000" w:rsidRPr="00000000" w14:paraId="000000A6">
            <w:pPr>
              <w:widowControl w:val="0"/>
              <w:numPr>
                <w:ilvl w:val="0"/>
                <w:numId w:val="3"/>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Locate necessary items (medications, phone, wallet)</w:t>
            </w:r>
          </w:p>
          <w:p w:rsidR="00000000" w:rsidDel="00000000" w:rsidP="00000000" w:rsidRDefault="00000000" w:rsidRPr="00000000" w14:paraId="000000A7">
            <w:pPr>
              <w:widowControl w:val="0"/>
              <w:numPr>
                <w:ilvl w:val="0"/>
                <w:numId w:val="3"/>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Calmly evacuate participant leading them through the evacuation route</w:t>
            </w:r>
          </w:p>
          <w:p w:rsidR="00000000" w:rsidDel="00000000" w:rsidP="00000000" w:rsidRDefault="00000000" w:rsidRPr="00000000" w14:paraId="000000A8">
            <w:pPr>
              <w:widowControl w:val="0"/>
              <w:numPr>
                <w:ilvl w:val="0"/>
                <w:numId w:val="3"/>
              </w:numPr>
              <w:spacing w:line="240" w:lineRule="auto"/>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Stay at designated meeting location until otherwise specified by emergency responders</w:t>
            </w:r>
          </w:p>
          <w:p w:rsidR="00000000" w:rsidDel="00000000" w:rsidP="00000000" w:rsidRDefault="00000000" w:rsidRPr="00000000" w14:paraId="000000A9">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A">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B">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Who to Contact</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Contact emergency services at 000 and call for fire brigade</w:t>
            </w:r>
          </w:p>
          <w:p w:rsidR="00000000" w:rsidDel="00000000" w:rsidP="00000000" w:rsidRDefault="00000000" w:rsidRPr="00000000" w14:paraId="000000AE">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Afterwards, inform Melody Lucas of the event to organise further steps.</w:t>
            </w:r>
          </w:p>
          <w:p w:rsidR="00000000" w:rsidDel="00000000" w:rsidP="00000000" w:rsidRDefault="00000000" w:rsidRPr="00000000" w14:paraId="000000B0">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Medical Emergency</w:t>
            </w:r>
          </w:p>
        </w:tc>
      </w:tr>
      <w:tr>
        <w:trPr>
          <w:cantSplit w:val="0"/>
          <w:trHeight w:val="390" w:hRule="atLeast"/>
          <w:tblHeader w:val="0"/>
        </w:trPr>
        <w:tc>
          <w:tcPr>
            <w:tcMar>
              <w:top w:w="100.0" w:type="dxa"/>
              <w:left w:w="100.0" w:type="dxa"/>
              <w:bottom w:w="100.0" w:type="dxa"/>
              <w:right w:w="100.0" w:type="dxa"/>
            </w:tcMar>
          </w:tcPr>
          <w:p w:rsidR="00000000" w:rsidDel="00000000" w:rsidP="00000000" w:rsidRDefault="00000000" w:rsidRPr="00000000" w14:paraId="000000B3">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Steps to take</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5">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6">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7">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8">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B9">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Who to Contact</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B">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D">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E">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BF">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Natural Disaster (e.g., earthquake, flood)</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Steps to take</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3">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4">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5">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6">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C7">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Who to Contact</w:t>
            </w:r>
          </w:p>
        </w:tc>
        <w:tc>
          <w:tcPr>
            <w:shd w:fill="auto" w:val="clear"/>
            <w:tcMar>
              <w:top w:w="100.0" w:type="dxa"/>
              <w:left w:w="100.0" w:type="dxa"/>
              <w:bottom w:w="100.0" w:type="dxa"/>
              <w:right w:w="100.0" w:type="dxa"/>
            </w:tcMar>
          </w:tcPr>
          <w:p w:rsidR="00000000" w:rsidDel="00000000" w:rsidP="00000000" w:rsidRDefault="00000000" w:rsidRPr="00000000" w14:paraId="000000C8">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9">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A">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B">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C">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Infectious/Hazardous Exposure</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Steps to take</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1">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2">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3">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4">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Who to Contact</w:t>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7">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8">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9">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A">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gridSpan w:val="2"/>
            <w:shd w:fill="efefef" w:val="clear"/>
            <w:tcMar>
              <w:top w:w="100.0" w:type="dxa"/>
              <w:left w:w="100.0" w:type="dxa"/>
              <w:bottom w:w="100.0" w:type="dxa"/>
              <w:right w:w="100.0" w:type="dxa"/>
            </w:tcMar>
          </w:tcPr>
          <w:p w:rsidR="00000000" w:rsidDel="00000000" w:rsidP="00000000" w:rsidRDefault="00000000" w:rsidRPr="00000000" w14:paraId="000000DB">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Power Outage</w:t>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DD">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Steps to take</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F">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0">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1">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2">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Who to Contact</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5">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6">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7">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8">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E9">
      <w:pPr>
        <w:tabs>
          <w:tab w:val="left" w:leader="none" w:pos="1418"/>
          <w:tab w:val="left" w:leader="none" w:pos="2127"/>
        </w:tabs>
        <w:spacing w:line="276" w:lineRule="auto"/>
        <w:ind w:left="-708"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EA">
      <w:pPr>
        <w:tabs>
          <w:tab w:val="left" w:leader="none" w:pos="1418"/>
          <w:tab w:val="left" w:leader="none" w:pos="2127"/>
        </w:tabs>
        <w:spacing w:line="276" w:lineRule="auto"/>
        <w:ind w:left="-708"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EB">
      <w:pPr>
        <w:tabs>
          <w:tab w:val="left" w:leader="none" w:pos="1418"/>
          <w:tab w:val="left" w:leader="none" w:pos="2127"/>
        </w:tabs>
        <w:spacing w:line="276" w:lineRule="auto"/>
        <w:ind w:left="-708" w:firstLine="0"/>
        <w:jc w:val="both"/>
        <w:rPr>
          <w:rFonts w:ascii="Calibri" w:cs="Calibri" w:eastAsia="Calibri" w:hAnsi="Calibri"/>
        </w:rPr>
      </w:pPr>
      <w:r w:rsidDel="00000000" w:rsidR="00000000" w:rsidRPr="00000000">
        <w:rPr>
          <w:rFonts w:ascii="Calibri" w:cs="Calibri" w:eastAsia="Calibri" w:hAnsi="Calibri"/>
          <w:b w:val="1"/>
          <w:rtl w:val="0"/>
        </w:rPr>
        <w:t xml:space="preserve">Emergency Evacuation Kit Preparation</w:t>
      </w:r>
      <w:r w:rsidDel="00000000" w:rsidR="00000000" w:rsidRPr="00000000">
        <w:rPr>
          <w:rtl w:val="0"/>
        </w:rPr>
      </w:r>
    </w:p>
    <w:p w:rsidR="00000000" w:rsidDel="00000000" w:rsidP="00000000" w:rsidRDefault="00000000" w:rsidRPr="00000000" w14:paraId="000000EC">
      <w:pPr>
        <w:tabs>
          <w:tab w:val="left" w:leader="none" w:pos="1418"/>
          <w:tab w:val="left" w:leader="none" w:pos="2127"/>
        </w:tabs>
        <w:spacing w:line="276" w:lineRule="auto"/>
        <w:ind w:left="-708"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 emergency evacuation kit is essential in any emergency situation, Workers should encourage Participants to prepare an Evacuation kit and it should be kept in an easily accessible location known to the participant and all workers involved in their care. Below are instructions for preparing a kit:</w:t>
      </w:r>
    </w:p>
    <w:p w:rsidR="00000000" w:rsidDel="00000000" w:rsidP="00000000" w:rsidRDefault="00000000" w:rsidRPr="00000000" w14:paraId="000000ED">
      <w:pPr>
        <w:tabs>
          <w:tab w:val="left" w:leader="none" w:pos="1418"/>
          <w:tab w:val="left" w:leader="none" w:pos="2127"/>
        </w:tabs>
        <w:spacing w:line="276" w:lineRule="auto"/>
        <w:ind w:left="-708"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E">
      <w:pPr>
        <w:numPr>
          <w:ilvl w:val="0"/>
          <w:numId w:val="2"/>
        </w:numPr>
        <w:tabs>
          <w:tab w:val="left" w:leader="none" w:pos="1418"/>
          <w:tab w:val="left" w:leader="none" w:pos="2127"/>
        </w:tabs>
        <w:spacing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Container</w:t>
      </w:r>
    </w:p>
    <w:p w:rsidR="00000000" w:rsidDel="00000000" w:rsidP="00000000" w:rsidRDefault="00000000" w:rsidRPr="00000000" w14:paraId="000000EF">
      <w:pPr>
        <w:tabs>
          <w:tab w:val="left" w:leader="none" w:pos="1418"/>
          <w:tab w:val="left" w:leader="none" w:pos="2127"/>
        </w:tabs>
        <w:spacing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Choose a durable and waterproof container for storing your emergency evacuation kit. It should be easy to carry and large enough to hold all necessary items.</w:t>
      </w:r>
    </w:p>
    <w:p w:rsidR="00000000" w:rsidDel="00000000" w:rsidP="00000000" w:rsidRDefault="00000000" w:rsidRPr="00000000" w14:paraId="000000F0">
      <w:pPr>
        <w:numPr>
          <w:ilvl w:val="0"/>
          <w:numId w:val="2"/>
        </w:numPr>
        <w:tabs>
          <w:tab w:val="left" w:leader="none" w:pos="1418"/>
          <w:tab w:val="left" w:leader="none" w:pos="2127"/>
        </w:tabs>
        <w:spacing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Food and Water</w:t>
      </w:r>
    </w:p>
    <w:p w:rsidR="00000000" w:rsidDel="00000000" w:rsidP="00000000" w:rsidRDefault="00000000" w:rsidRPr="00000000" w14:paraId="000000F1">
      <w:pPr>
        <w:tabs>
          <w:tab w:val="left" w:leader="none" w:pos="1418"/>
          <w:tab w:val="left" w:leader="none" w:pos="2127"/>
        </w:tabs>
        <w:spacing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 at least a three-day supply of non-perishable food items and water. Consider any dietary restrictions the participant may have.</w:t>
      </w:r>
    </w:p>
    <w:p w:rsidR="00000000" w:rsidDel="00000000" w:rsidP="00000000" w:rsidRDefault="00000000" w:rsidRPr="00000000" w14:paraId="000000F2">
      <w:pPr>
        <w:numPr>
          <w:ilvl w:val="0"/>
          <w:numId w:val="2"/>
        </w:numPr>
        <w:tabs>
          <w:tab w:val="left" w:leader="none" w:pos="1418"/>
          <w:tab w:val="left" w:leader="none" w:pos="2127"/>
        </w:tabs>
        <w:spacing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Medications and Medical Supplies</w:t>
      </w:r>
    </w:p>
    <w:p w:rsidR="00000000" w:rsidDel="00000000" w:rsidP="00000000" w:rsidRDefault="00000000" w:rsidRPr="00000000" w14:paraId="000000F3">
      <w:pPr>
        <w:tabs>
          <w:tab w:val="left" w:leader="none" w:pos="1418"/>
          <w:tab w:val="left" w:leader="none" w:pos="2127"/>
        </w:tabs>
        <w:spacing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Pack a seven-day supply of necessary medications and other medical supplies. Do not forget to include a first aid kit. Always check the expiry dates and replace as needed.</w:t>
      </w:r>
    </w:p>
    <w:p w:rsidR="00000000" w:rsidDel="00000000" w:rsidP="00000000" w:rsidRDefault="00000000" w:rsidRPr="00000000" w14:paraId="000000F4">
      <w:pPr>
        <w:numPr>
          <w:ilvl w:val="0"/>
          <w:numId w:val="2"/>
        </w:numPr>
        <w:tabs>
          <w:tab w:val="left" w:leader="none" w:pos="1418"/>
          <w:tab w:val="left" w:leader="none" w:pos="2127"/>
        </w:tabs>
        <w:spacing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Personal Care Items</w:t>
      </w:r>
    </w:p>
    <w:p w:rsidR="00000000" w:rsidDel="00000000" w:rsidP="00000000" w:rsidRDefault="00000000" w:rsidRPr="00000000" w14:paraId="000000F5">
      <w:pPr>
        <w:tabs>
          <w:tab w:val="left" w:leader="none" w:pos="1418"/>
          <w:tab w:val="left" w:leader="none" w:pos="2127"/>
        </w:tabs>
        <w:spacing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 essential items such as spare glasses, hearing aid batteries, toiletries, sanitation supplies, and any other personal care items the participant may need.</w:t>
      </w:r>
    </w:p>
    <w:p w:rsidR="00000000" w:rsidDel="00000000" w:rsidP="00000000" w:rsidRDefault="00000000" w:rsidRPr="00000000" w14:paraId="000000F6">
      <w:pPr>
        <w:numPr>
          <w:ilvl w:val="0"/>
          <w:numId w:val="2"/>
        </w:numPr>
        <w:tabs>
          <w:tab w:val="left" w:leader="none" w:pos="1418"/>
          <w:tab w:val="left" w:leader="none" w:pos="2127"/>
        </w:tabs>
        <w:spacing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Documents</w:t>
      </w:r>
    </w:p>
    <w:p w:rsidR="00000000" w:rsidDel="00000000" w:rsidP="00000000" w:rsidRDefault="00000000" w:rsidRPr="00000000" w14:paraId="000000F7">
      <w:pPr>
        <w:tabs>
          <w:tab w:val="left" w:leader="none" w:pos="1418"/>
          <w:tab w:val="left" w:leader="none" w:pos="2127"/>
        </w:tabs>
        <w:spacing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Keep a set of copies of important documents in the kit. These might include identification, insurance cards, medical records, and a copy of the individualised emergency plan.</w:t>
      </w:r>
    </w:p>
    <w:p w:rsidR="00000000" w:rsidDel="00000000" w:rsidP="00000000" w:rsidRDefault="00000000" w:rsidRPr="00000000" w14:paraId="000000F8">
      <w:pPr>
        <w:numPr>
          <w:ilvl w:val="0"/>
          <w:numId w:val="2"/>
        </w:numPr>
        <w:tabs>
          <w:tab w:val="left" w:leader="none" w:pos="1418"/>
          <w:tab w:val="left" w:leader="none" w:pos="2127"/>
        </w:tabs>
        <w:spacing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Comfort Items</w:t>
      </w:r>
    </w:p>
    <w:p w:rsidR="00000000" w:rsidDel="00000000" w:rsidP="00000000" w:rsidRDefault="00000000" w:rsidRPr="00000000" w14:paraId="000000F9">
      <w:pPr>
        <w:tabs>
          <w:tab w:val="left" w:leader="none" w:pos="1418"/>
          <w:tab w:val="left" w:leader="none" w:pos="2127"/>
        </w:tabs>
        <w:spacing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Add items that might provide comfort during a stressful situation, such as a favourite book, a set of warm clothing, or a blanket.</w:t>
      </w:r>
    </w:p>
    <w:p w:rsidR="00000000" w:rsidDel="00000000" w:rsidP="00000000" w:rsidRDefault="00000000" w:rsidRPr="00000000" w14:paraId="000000FA">
      <w:pPr>
        <w:numPr>
          <w:ilvl w:val="0"/>
          <w:numId w:val="2"/>
        </w:numPr>
        <w:tabs>
          <w:tab w:val="left" w:leader="none" w:pos="1418"/>
          <w:tab w:val="left" w:leader="none" w:pos="2127"/>
        </w:tabs>
        <w:spacing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Communication and Lighting</w:t>
      </w:r>
    </w:p>
    <w:p w:rsidR="00000000" w:rsidDel="00000000" w:rsidP="00000000" w:rsidRDefault="00000000" w:rsidRPr="00000000" w14:paraId="000000FB">
      <w:pPr>
        <w:tabs>
          <w:tab w:val="left" w:leader="none" w:pos="1418"/>
          <w:tab w:val="left" w:leader="none" w:pos="2127"/>
        </w:tabs>
        <w:spacing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Pack a battery or crank-powered radio, spare batteries, and a flashlight. A whistle can also be useful for signalling help.</w:t>
      </w:r>
    </w:p>
    <w:p w:rsidR="00000000" w:rsidDel="00000000" w:rsidP="00000000" w:rsidRDefault="00000000" w:rsidRPr="00000000" w14:paraId="000000FC">
      <w:pPr>
        <w:numPr>
          <w:ilvl w:val="0"/>
          <w:numId w:val="2"/>
        </w:numPr>
        <w:tabs>
          <w:tab w:val="left" w:leader="none" w:pos="1418"/>
          <w:tab w:val="left" w:leader="none" w:pos="2127"/>
        </w:tabs>
        <w:spacing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Special Needs Items</w:t>
      </w:r>
    </w:p>
    <w:p w:rsidR="00000000" w:rsidDel="00000000" w:rsidP="00000000" w:rsidRDefault="00000000" w:rsidRPr="00000000" w14:paraId="000000FD">
      <w:pPr>
        <w:tabs>
          <w:tab w:val="left" w:leader="none" w:pos="1418"/>
          <w:tab w:val="left" w:leader="none" w:pos="2127"/>
        </w:tabs>
        <w:spacing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Consider the participant's unique needs. This might include wheelchair batteries, oxygen, catheters, or other specialised equipment or supplies.</w:t>
      </w:r>
    </w:p>
    <w:p w:rsidR="00000000" w:rsidDel="00000000" w:rsidP="00000000" w:rsidRDefault="00000000" w:rsidRPr="00000000" w14:paraId="000000FE">
      <w:pPr>
        <w:numPr>
          <w:ilvl w:val="0"/>
          <w:numId w:val="2"/>
        </w:numPr>
        <w:tabs>
          <w:tab w:val="left" w:leader="none" w:pos="1418"/>
          <w:tab w:val="left" w:leader="none" w:pos="2127"/>
        </w:tabs>
        <w:spacing w:line="276" w:lineRule="auto"/>
        <w:ind w:left="720" w:hanging="360"/>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Cash and Keys</w:t>
      </w:r>
    </w:p>
    <w:p w:rsidR="00000000" w:rsidDel="00000000" w:rsidP="00000000" w:rsidRDefault="00000000" w:rsidRPr="00000000" w14:paraId="000000FF">
      <w:pPr>
        <w:tabs>
          <w:tab w:val="left" w:leader="none" w:pos="1418"/>
          <w:tab w:val="left" w:leader="none" w:pos="2127"/>
        </w:tabs>
        <w:spacing w:line="276" w:lineRule="auto"/>
        <w:ind w:left="72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Include a small amount of cash and coins, and an extra set of keys to your home and vehicle.</w:t>
      </w:r>
    </w:p>
    <w:p w:rsidR="00000000" w:rsidDel="00000000" w:rsidP="00000000" w:rsidRDefault="00000000" w:rsidRPr="00000000" w14:paraId="00000100">
      <w:pPr>
        <w:tabs>
          <w:tab w:val="left" w:leader="none" w:pos="1418"/>
          <w:tab w:val="left" w:leader="none" w:pos="2127"/>
        </w:tabs>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1">
      <w:pPr>
        <w:tabs>
          <w:tab w:val="left" w:leader="none" w:pos="1418"/>
          <w:tab w:val="left" w:leader="none" w:pos="2127"/>
        </w:tabs>
        <w:spacing w:line="276" w:lineRule="auto"/>
        <w:jc w:val="both"/>
        <w:rPr>
          <w:rFonts w:ascii="Calibri" w:cs="Calibri" w:eastAsia="Calibri" w:hAnsi="Calibri"/>
        </w:rPr>
      </w:pPr>
      <w:r w:rsidDel="00000000" w:rsidR="00000000" w:rsidRPr="00000000">
        <w:rPr>
          <w:rFonts w:ascii="Calibri" w:cs="Calibri" w:eastAsia="Calibri" w:hAnsi="Calibri"/>
          <w:sz w:val="20"/>
          <w:szCs w:val="20"/>
          <w:rtl w:val="0"/>
        </w:rPr>
        <w:t xml:space="preserve">Check and update your emergency evacuation kit regularly (at least once per year). Replace expired items and update the kit according to the participant's changing needs. All carers should be aware of the kit's location and contents.</w:t>
      </w:r>
      <w:r w:rsidDel="00000000" w:rsidR="00000000" w:rsidRPr="00000000">
        <w:rPr>
          <w:rtl w:val="0"/>
        </w:rPr>
      </w:r>
    </w:p>
    <w:p w:rsidR="00000000" w:rsidDel="00000000" w:rsidP="00000000" w:rsidRDefault="00000000" w:rsidRPr="00000000" w14:paraId="00000102">
      <w:pPr>
        <w:spacing w:line="276" w:lineRule="auto"/>
        <w:rPr/>
      </w:pPr>
      <w:r w:rsidDel="00000000" w:rsidR="00000000" w:rsidRPr="00000000">
        <w:rPr>
          <w:rtl w:val="0"/>
        </w:rPr>
      </w:r>
    </w:p>
    <w:p w:rsidR="00000000" w:rsidDel="00000000" w:rsidP="00000000" w:rsidRDefault="00000000" w:rsidRPr="00000000" w14:paraId="00000103">
      <w:pPr>
        <w:tabs>
          <w:tab w:val="left" w:leader="none" w:pos="1418"/>
          <w:tab w:val="left" w:leader="none" w:pos="2127"/>
        </w:tabs>
        <w:spacing w:line="276" w:lineRule="auto"/>
        <w:rPr>
          <w:rFonts w:ascii="Calibri" w:cs="Calibri" w:eastAsia="Calibri" w:hAnsi="Calibri"/>
          <w:sz w:val="20"/>
          <w:szCs w:val="20"/>
        </w:rPr>
      </w:pPr>
      <w:r w:rsidDel="00000000" w:rsidR="00000000" w:rsidRPr="00000000">
        <w:rPr>
          <w:rtl w:val="0"/>
        </w:rPr>
      </w:r>
    </w:p>
    <w:tbl>
      <w:tblPr>
        <w:tblStyle w:val="Table8"/>
        <w:tblW w:w="1002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3105"/>
        <w:gridCol w:w="1395"/>
        <w:gridCol w:w="3015"/>
        <w:tblGridChange w:id="0">
          <w:tblGrid>
            <w:gridCol w:w="2505"/>
            <w:gridCol w:w="3105"/>
            <w:gridCol w:w="1395"/>
            <w:gridCol w:w="3015"/>
          </w:tblGrid>
        </w:tblGridChange>
      </w:tblGrid>
      <w:tr>
        <w:trPr>
          <w:cantSplit w:val="0"/>
          <w:trHeight w:val="40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 REVIEW DETAILS</w:t>
            </w:r>
          </w:p>
        </w:tc>
      </w:tr>
      <w:tr>
        <w:trPr>
          <w:cantSplit w:val="0"/>
          <w:trHeight w:val="4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w:t>
            </w:r>
          </w:p>
        </w:tc>
        <w:tc>
          <w:tcPr>
            <w:gridSpan w:val="3"/>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Reason for Review:</w:t>
            </w:r>
          </w:p>
        </w:tc>
        <w:tc>
          <w:tcPr>
            <w:gridSpan w:val="3"/>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Scheduled Review</w:t>
            </w:r>
          </w:p>
          <w:p w:rsidR="00000000" w:rsidDel="00000000" w:rsidP="00000000" w:rsidRDefault="00000000" w:rsidRPr="00000000" w14:paraId="0000010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Feedback</w:t>
            </w:r>
          </w:p>
          <w:p w:rsidR="00000000" w:rsidDel="00000000" w:rsidP="00000000" w:rsidRDefault="00000000" w:rsidRPr="00000000" w14:paraId="0000010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Change in Participant Needs/ Circumstances</w:t>
            </w:r>
          </w:p>
          <w:p w:rsidR="00000000" w:rsidDel="00000000" w:rsidP="00000000" w:rsidRDefault="00000000" w:rsidRPr="00000000" w14:paraId="0000011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Implementation of Plan</w:t>
            </w:r>
          </w:p>
          <w:p w:rsidR="00000000" w:rsidDel="00000000" w:rsidP="00000000" w:rsidRDefault="00000000" w:rsidRPr="00000000" w14:paraId="00000111">
            <w:pPr>
              <w:widowControl w:val="0"/>
              <w:spacing w:line="240" w:lineRule="auto"/>
              <w:rPr>
                <w:rFonts w:ascii="Calibri" w:cs="Calibri" w:eastAsia="Calibri" w:hAnsi="Calibri"/>
                <w:sz w:val="20"/>
                <w:szCs w:val="20"/>
              </w:rPr>
            </w:pPr>
            <w:r w:rsidDel="00000000" w:rsidR="00000000" w:rsidRPr="00000000">
              <w:rPr>
                <w:rtl w:val="0"/>
              </w:rPr>
            </w:r>
          </w:p>
        </w:tc>
      </w:tr>
      <w:tr>
        <w:trPr>
          <w:cantSplit w:val="0"/>
          <w:trHeight w:val="4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Outcome of Review and Actions to be Taken:</w:t>
            </w:r>
          </w:p>
        </w:tc>
        <w:tc>
          <w:tcPr>
            <w:gridSpan w:val="3"/>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Details:</w:t>
            </w:r>
          </w:p>
          <w:p w:rsidR="00000000" w:rsidDel="00000000" w:rsidP="00000000" w:rsidRDefault="00000000" w:rsidRPr="00000000" w14:paraId="00000116">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7">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8">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1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New Plan Developed</w:t>
            </w:r>
          </w:p>
          <w:p w:rsidR="00000000" w:rsidDel="00000000" w:rsidP="00000000" w:rsidRDefault="00000000" w:rsidRPr="00000000" w14:paraId="0000011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No Changes Required, Next Scheduled Review Date:</w:t>
            </w:r>
          </w:p>
          <w:p w:rsidR="00000000" w:rsidDel="00000000" w:rsidP="00000000" w:rsidRDefault="00000000" w:rsidRPr="00000000" w14:paraId="0000011B">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1E">
      <w:pPr>
        <w:tabs>
          <w:tab w:val="left" w:leader="none" w:pos="1418"/>
          <w:tab w:val="left" w:leader="none" w:pos="2127"/>
        </w:tabs>
        <w:spacing w:line="276" w:lineRule="auto"/>
        <w:rPr/>
      </w:pPr>
      <w:r w:rsidDel="00000000" w:rsidR="00000000" w:rsidRPr="00000000">
        <w:rPr>
          <w:rtl w:val="0"/>
        </w:rPr>
      </w:r>
    </w:p>
    <w:p w:rsidR="00000000" w:rsidDel="00000000" w:rsidP="00000000" w:rsidRDefault="00000000" w:rsidRPr="00000000" w14:paraId="0000011F">
      <w:pPr>
        <w:spacing w:after="24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20">
      <w:pPr>
        <w:spacing w:after="240" w:line="259" w:lineRule="auto"/>
        <w:rPr>
          <w:rFonts w:ascii="Calibri" w:cs="Calibri" w:eastAsia="Calibri" w:hAnsi="Calibri"/>
        </w:rPr>
      </w:pPr>
      <w:r w:rsidDel="00000000" w:rsidR="00000000" w:rsidRPr="00000000">
        <w:rPr>
          <w:rFonts w:ascii="Calibri" w:cs="Calibri" w:eastAsia="Calibri" w:hAnsi="Calibri"/>
          <w:rtl w:val="0"/>
        </w:rPr>
        <w:t xml:space="preserve">Participant/Representative Name: </w:t>
      </w:r>
    </w:p>
    <w:p w:rsidR="00000000" w:rsidDel="00000000" w:rsidP="00000000" w:rsidRDefault="00000000" w:rsidRPr="00000000" w14:paraId="00000121">
      <w:pPr>
        <w:spacing w:after="240" w:line="259" w:lineRule="auto"/>
        <w:rPr>
          <w:rFonts w:ascii="Calibri" w:cs="Calibri" w:eastAsia="Calibri" w:hAnsi="Calibri"/>
        </w:rPr>
      </w:pPr>
      <w:r w:rsidDel="00000000" w:rsidR="00000000" w:rsidRPr="00000000">
        <w:rPr>
          <w:rFonts w:ascii="Calibri" w:cs="Calibri" w:eastAsia="Calibri" w:hAnsi="Calibri"/>
          <w:rtl w:val="0"/>
        </w:rPr>
        <w:t xml:space="preserve">Participant/Representative Signature: __________________________    Date: </w:t>
      </w:r>
    </w:p>
    <w:p w:rsidR="00000000" w:rsidDel="00000000" w:rsidP="00000000" w:rsidRDefault="00000000" w:rsidRPr="00000000" w14:paraId="00000122">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123">
      <w:pPr>
        <w:spacing w:after="240" w:line="259" w:lineRule="auto"/>
        <w:rPr>
          <w:rFonts w:ascii="Calibri" w:cs="Calibri" w:eastAsia="Calibri" w:hAnsi="Calibri"/>
        </w:rPr>
      </w:pPr>
      <w:r w:rsidDel="00000000" w:rsidR="00000000" w:rsidRPr="00000000">
        <w:rPr>
          <w:rFonts w:ascii="Calibri" w:cs="Calibri" w:eastAsia="Calibri" w:hAnsi="Calibri"/>
          <w:rtl w:val="0"/>
        </w:rPr>
        <w:t xml:space="preserve">Manager/Supervisor Name: Melody Lucas</w:t>
      </w:r>
    </w:p>
    <w:p w:rsidR="00000000" w:rsidDel="00000000" w:rsidP="00000000" w:rsidRDefault="00000000" w:rsidRPr="00000000" w14:paraId="00000124">
      <w:pPr>
        <w:spacing w:after="120" w:line="259" w:lineRule="auto"/>
        <w:rPr/>
      </w:pPr>
      <w:r w:rsidDel="00000000" w:rsidR="00000000" w:rsidRPr="00000000">
        <w:rPr>
          <w:rFonts w:ascii="Calibri" w:cs="Calibri" w:eastAsia="Calibri" w:hAnsi="Calibri"/>
          <w:rtl w:val="0"/>
        </w:rPr>
        <w:t xml:space="preserve">Manager/ Supervisor  Signature: _______________________    Date: </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spacing w:line="276" w:lineRule="auto"/>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Version: 1</w:t>
    </w:r>
  </w:p>
  <w:p w:rsidR="00000000" w:rsidDel="00000000" w:rsidP="00000000" w:rsidRDefault="00000000" w:rsidRPr="00000000" w14:paraId="00000128">
    <w:pPr>
      <w:spacing w:line="276" w:lineRule="auto"/>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spacing w:after="120" w:line="240" w:lineRule="auto"/>
      <w:rPr>
        <w:rFonts w:ascii="Montserrat" w:cs="Montserrat" w:eastAsia="Montserrat" w:hAnsi="Montserrat"/>
        <w:b w:val="1"/>
        <w:sz w:val="28"/>
        <w:szCs w:val="28"/>
      </w:rPr>
    </w:pPr>
    <w:r w:rsidDel="00000000" w:rsidR="00000000" w:rsidRPr="00000000">
      <w:rPr>
        <w:rFonts w:ascii="Montserrat" w:cs="Montserrat" w:eastAsia="Montserrat" w:hAnsi="Montserrat"/>
        <w:sz w:val="28"/>
        <w:szCs w:val="28"/>
        <w:rtl w:val="0"/>
      </w:rPr>
      <w:t xml:space="preserve">Enable, Independent Living, Housing and Support Services | </w:t>
    </w:r>
    <w:r w:rsidDel="00000000" w:rsidR="00000000" w:rsidRPr="00000000">
      <w:rPr>
        <w:rFonts w:ascii="Montserrat" w:cs="Montserrat" w:eastAsia="Montserrat" w:hAnsi="Montserrat"/>
        <w:b w:val="1"/>
        <w:sz w:val="28"/>
        <w:szCs w:val="28"/>
        <w:rtl w:val="0"/>
      </w:rPr>
      <w:t xml:space="preserve">Participant Emergency Plan</w:t>
    </w:r>
    <w:r w:rsidDel="00000000" w:rsidR="00000000" w:rsidRPr="00000000">
      <w:drawing>
        <wp:anchor allowOverlap="1" behindDoc="0" distB="114300" distT="114300" distL="114300" distR="114300" hidden="0" layoutInCell="1" locked="0" relativeHeight="0" simplePos="0">
          <wp:simplePos x="0" y="0"/>
          <wp:positionH relativeFrom="column">
            <wp:posOffset>5857875</wp:posOffset>
          </wp:positionH>
          <wp:positionV relativeFrom="paragraph">
            <wp:posOffset>-247647</wp:posOffset>
          </wp:positionV>
          <wp:extent cx="866971" cy="652463"/>
          <wp:effectExtent b="0" l="0" r="0" t="0"/>
          <wp:wrapNone/>
          <wp:docPr id="2" name="image1.png"/>
          <a:graphic>
            <a:graphicData uri="http://schemas.openxmlformats.org/drawingml/2006/picture">
              <pic:pic>
                <pic:nvPicPr>
                  <pic:cNvPr id="0" name="image1.png"/>
                  <pic:cNvPicPr preferRelativeResize="0"/>
                </pic:nvPicPr>
                <pic:blipFill>
                  <a:blip r:embed="rId1"/>
                  <a:srcRect b="0" l="722" r="722" t="0"/>
                  <a:stretch>
                    <a:fillRect/>
                  </a:stretch>
                </pic:blipFill>
                <pic:spPr>
                  <a:xfrm>
                    <a:off x="0" y="0"/>
                    <a:ext cx="866971" cy="652463"/>
                  </a:xfrm>
                  <a:prstGeom prst="rect"/>
                  <a:ln/>
                </pic:spPr>
              </pic:pic>
            </a:graphicData>
          </a:graphic>
        </wp:anchor>
      </w:drawing>
    </w:r>
  </w:p>
  <w:p w:rsidR="00000000" w:rsidDel="00000000" w:rsidP="00000000" w:rsidRDefault="00000000" w:rsidRPr="00000000" w14:paraId="00000126">
    <w:pPr>
      <w:spacing w:after="120" w:line="240" w:lineRule="auto"/>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64I3PHVsWnh7l8CxVs+4I/lrUg==">CgMxLjA4AHIhMXJuNlZoQU1QM1lCRHhsR0xHcTIxZ0Y4RGRqek4yWDhX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